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DFC" w:rsidRDefault="00A57DFC" w:rsidP="00A57DFC">
      <w:pPr>
        <w:pStyle w:val="xmsonormal"/>
        <w:rPr>
          <w:lang w:val="en-US"/>
        </w:rPr>
      </w:pPr>
      <w:proofErr w:type="spellStart"/>
      <w:r>
        <w:rPr>
          <w:lang w:val="en-US"/>
        </w:rPr>
        <w:t>Phir</w:t>
      </w:r>
      <w:proofErr w:type="spellEnd"/>
      <w:r>
        <w:rPr>
          <w:lang w:val="en-US"/>
        </w:rPr>
        <w:t xml:space="preserve"> se </w:t>
      </w:r>
      <w:proofErr w:type="spellStart"/>
      <w:r>
        <w:rPr>
          <w:lang w:val="en-US"/>
        </w:rPr>
        <w:t>ek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naya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rishta</w:t>
      </w:r>
      <w:proofErr w:type="spellEnd"/>
      <w:r>
        <w:rPr>
          <w:lang w:val="en-US"/>
        </w:rPr>
        <w:t xml:space="preserve"> Indore </w:t>
      </w:r>
      <w:proofErr w:type="spellStart"/>
      <w:r>
        <w:rPr>
          <w:lang w:val="en-US"/>
        </w:rPr>
        <w:t>ke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saath</w:t>
      </w:r>
      <w:proofErr w:type="spellEnd"/>
      <w:r>
        <w:rPr>
          <w:lang w:val="en-US"/>
        </w:rPr>
        <w:t>,</w:t>
      </w:r>
    </w:p>
    <w:p w:rsidR="00A57DFC" w:rsidRDefault="00A57DFC" w:rsidP="00A57DFC">
      <w:pPr>
        <w:pStyle w:val="xmsonormal"/>
        <w:rPr>
          <w:lang w:val="en-US"/>
        </w:rPr>
      </w:pPr>
      <w:r>
        <w:rPr>
          <w:lang w:val="en-US"/>
        </w:rPr>
        <w:t xml:space="preserve">Godrej Properties </w:t>
      </w:r>
      <w:proofErr w:type="spellStart"/>
      <w:r>
        <w:rPr>
          <w:lang w:val="en-US"/>
        </w:rPr>
        <w:t>lekar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aayein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ek</w:t>
      </w:r>
      <w:proofErr w:type="spellEnd"/>
      <w:r>
        <w:rPr>
          <w:lang w:val="en-US"/>
        </w:rPr>
        <w:t xml:space="preserve"> resort </w:t>
      </w:r>
      <w:proofErr w:type="spellStart"/>
      <w:r>
        <w:rPr>
          <w:lang w:val="en-US"/>
        </w:rPr>
        <w:t>jaisi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duniya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ehsaas</w:t>
      </w:r>
      <w:proofErr w:type="spellEnd"/>
      <w:r>
        <w:rPr>
          <w:lang w:val="en-US"/>
        </w:rPr>
        <w:t>.</w:t>
      </w:r>
    </w:p>
    <w:p w:rsidR="00A57DFC" w:rsidRDefault="00A57DFC" w:rsidP="00A57DFC">
      <w:pPr>
        <w:pStyle w:val="xmsonormal"/>
        <w:rPr>
          <w:lang w:val="en-US"/>
        </w:rPr>
      </w:pPr>
      <w:r>
        <w:rPr>
          <w:lang w:val="en-US"/>
        </w:rPr>
        <w:t> </w:t>
      </w:r>
    </w:p>
    <w:p w:rsidR="00A57DFC" w:rsidRDefault="00A57DFC" w:rsidP="00A57DFC">
      <w:pPr>
        <w:pStyle w:val="xmsonormal"/>
        <w:rPr>
          <w:lang w:val="en-US"/>
        </w:rPr>
      </w:pPr>
      <w:r>
        <w:rPr>
          <w:lang w:val="en-US"/>
        </w:rPr>
        <w:t xml:space="preserve">Presenting </w:t>
      </w:r>
      <w:proofErr w:type="spellStart"/>
      <w:r>
        <w:rPr>
          <w:lang w:val="en-US"/>
        </w:rPr>
        <w:t>Verdania</w:t>
      </w:r>
      <w:proofErr w:type="spellEnd"/>
      <w:r>
        <w:rPr>
          <w:lang w:val="en-US"/>
        </w:rPr>
        <w:t xml:space="preserve"> Estate, Off Bypass Road, Indore</w:t>
      </w:r>
    </w:p>
    <w:p w:rsidR="00A57DFC" w:rsidRDefault="00A57DFC" w:rsidP="00A57DFC">
      <w:pPr>
        <w:pStyle w:val="xmsonormal"/>
        <w:rPr>
          <w:lang w:val="en-US"/>
        </w:rPr>
      </w:pPr>
      <w:r>
        <w:rPr>
          <w:lang w:val="en-US"/>
        </w:rPr>
        <w:t>- Just 2 min* from AB Road</w:t>
      </w:r>
    </w:p>
    <w:p w:rsidR="00A57DFC" w:rsidRDefault="00A57DFC" w:rsidP="00A57DFC">
      <w:pPr>
        <w:pStyle w:val="xmsonormal"/>
        <w:rPr>
          <w:lang w:val="en-US"/>
        </w:rPr>
      </w:pPr>
      <w:r>
        <w:rPr>
          <w:lang w:val="en-US"/>
        </w:rPr>
        <w:t>- Only 6 min* from Bypass Road</w:t>
      </w:r>
    </w:p>
    <w:p w:rsidR="00A57DFC" w:rsidRDefault="00A57DFC" w:rsidP="00A57DFC">
      <w:pPr>
        <w:pStyle w:val="xmsonormal"/>
        <w:rPr>
          <w:lang w:val="en-US"/>
        </w:rPr>
      </w:pPr>
      <w:r>
        <w:rPr>
          <w:lang w:val="en-US"/>
        </w:rPr>
        <w:t> </w:t>
      </w:r>
    </w:p>
    <w:p w:rsidR="00A57DFC" w:rsidRDefault="00A57DFC" w:rsidP="00A57DFC">
      <w:pPr>
        <w:pStyle w:val="xmsonormal"/>
        <w:rPr>
          <w:lang w:val="en-US"/>
        </w:rPr>
      </w:pPr>
      <w:r>
        <w:rPr>
          <w:lang w:val="en-US"/>
        </w:rPr>
        <w:t>~ 24-acre premium plotted development with lifestyle amenities</w:t>
      </w:r>
    </w:p>
    <w:p w:rsidR="00A57DFC" w:rsidRDefault="00A57DFC" w:rsidP="00A57DFC">
      <w:pPr>
        <w:pStyle w:val="xmsonormal"/>
        <w:rPr>
          <w:lang w:val="en-US"/>
        </w:rPr>
      </w:pPr>
      <w:r>
        <w:rPr>
          <w:lang w:val="en-US"/>
        </w:rPr>
        <w:t> </w:t>
      </w:r>
    </w:p>
    <w:p w:rsidR="00A57DFC" w:rsidRDefault="00A57DFC" w:rsidP="00A57DFC">
      <w:pPr>
        <w:pStyle w:val="xmsonormal"/>
        <w:rPr>
          <w:lang w:val="en-US"/>
        </w:rPr>
      </w:pPr>
      <w:r>
        <w:rPr>
          <w:rFonts w:ascii="Segoe UI Emoji" w:hAnsi="Segoe UI Emoji"/>
          <w:lang w:val="en-US"/>
        </w:rPr>
        <w:t>🏊</w:t>
      </w:r>
      <w:r>
        <w:rPr>
          <w:lang w:val="en-US"/>
        </w:rPr>
        <w:t xml:space="preserve"> Swimming Pool</w:t>
      </w:r>
    </w:p>
    <w:p w:rsidR="00A57DFC" w:rsidRDefault="00A57DFC" w:rsidP="00A57DFC">
      <w:pPr>
        <w:pStyle w:val="xmsonormal"/>
        <w:rPr>
          <w:lang w:val="en-US"/>
        </w:rPr>
      </w:pPr>
      <w:r>
        <w:rPr>
          <w:lang w:val="en-US"/>
        </w:rPr>
        <w:t> </w:t>
      </w:r>
    </w:p>
    <w:p w:rsidR="00A57DFC" w:rsidRDefault="00A57DFC" w:rsidP="00A57DFC">
      <w:pPr>
        <w:pStyle w:val="xmsonormal"/>
        <w:rPr>
          <w:lang w:val="en-US"/>
        </w:rPr>
      </w:pPr>
      <w:r>
        <w:rPr>
          <w:rFonts w:ascii="Segoe UI Emoji" w:hAnsi="Segoe UI Emoji"/>
          <w:lang w:val="en-US"/>
        </w:rPr>
        <w:t>🌴</w:t>
      </w:r>
      <w:r>
        <w:rPr>
          <w:lang w:val="en-US"/>
        </w:rPr>
        <w:t xml:space="preserve"> Resort-themed landscaping</w:t>
      </w:r>
    </w:p>
    <w:p w:rsidR="00A57DFC" w:rsidRDefault="00A57DFC" w:rsidP="00A57DFC">
      <w:pPr>
        <w:pStyle w:val="xmsonormal"/>
        <w:rPr>
          <w:lang w:val="en-US"/>
        </w:rPr>
      </w:pPr>
      <w:r>
        <w:rPr>
          <w:lang w:val="en-US"/>
        </w:rPr>
        <w:t> </w:t>
      </w:r>
    </w:p>
    <w:p w:rsidR="00A57DFC" w:rsidRDefault="00A57DFC" w:rsidP="00A57DFC">
      <w:pPr>
        <w:pStyle w:val="xmsonormal"/>
        <w:rPr>
          <w:lang w:val="en-US"/>
        </w:rPr>
      </w:pPr>
      <w:r>
        <w:rPr>
          <w:rFonts w:ascii="Segoe UI Emoji" w:hAnsi="Segoe UI Emoji"/>
          <w:lang w:val="en-US"/>
        </w:rPr>
        <w:t>✨</w:t>
      </w:r>
      <w:r>
        <w:rPr>
          <w:lang w:val="en-US"/>
        </w:rPr>
        <w:t xml:space="preserve"> Exclusive EOI Pricing</w:t>
      </w:r>
    </w:p>
    <w:p w:rsidR="00A57DFC" w:rsidRDefault="00A57DFC" w:rsidP="00A57DFC">
      <w:pPr>
        <w:pStyle w:val="xmsonormal"/>
        <w:rPr>
          <w:lang w:val="en-US"/>
        </w:rPr>
      </w:pPr>
      <w:r>
        <w:rPr>
          <w:lang w:val="en-US"/>
        </w:rPr>
        <w:t> </w:t>
      </w:r>
    </w:p>
    <w:p w:rsidR="00A57DFC" w:rsidRDefault="00A57DFC" w:rsidP="00A57DFC">
      <w:pPr>
        <w:pStyle w:val="xmsonormal"/>
        <w:rPr>
          <w:lang w:val="en-US"/>
        </w:rPr>
      </w:pPr>
      <w:r>
        <w:rPr>
          <w:lang w:val="en-US"/>
        </w:rPr>
        <w:t>Residential plots starting ₹1.50 Cr+*</w:t>
      </w:r>
    </w:p>
    <w:p w:rsidR="00A57DFC" w:rsidRDefault="00A57DFC" w:rsidP="00A57DFC">
      <w:pPr>
        <w:pStyle w:val="xmsonormal"/>
        <w:rPr>
          <w:lang w:val="en-US"/>
        </w:rPr>
      </w:pPr>
      <w:r>
        <w:rPr>
          <w:lang w:val="en-US"/>
        </w:rPr>
        <w:t> </w:t>
      </w:r>
    </w:p>
    <w:p w:rsidR="00A57DFC" w:rsidRDefault="00A57DFC" w:rsidP="00A57DFC">
      <w:pPr>
        <w:pStyle w:val="xmsonormal"/>
        <w:rPr>
          <w:lang w:val="en-US"/>
        </w:rPr>
      </w:pPr>
      <w:r>
        <w:rPr>
          <w:lang w:val="en-US"/>
        </w:rPr>
        <w:t>MPRERA: P-SWR-25-5891</w:t>
      </w:r>
    </w:p>
    <w:p w:rsidR="00A57DFC" w:rsidRDefault="00A57DFC" w:rsidP="00A57DFC">
      <w:pPr>
        <w:pStyle w:val="xmsonormal"/>
        <w:rPr>
          <w:lang w:val="en-US"/>
        </w:rPr>
      </w:pPr>
      <w:hyperlink r:id="rId4" w:history="1">
        <w:r>
          <w:rPr>
            <w:rStyle w:val="Hyperlink"/>
            <w:lang w:val="en-US"/>
          </w:rPr>
          <w:t>www.rera.mp.gov.in</w:t>
        </w:r>
      </w:hyperlink>
    </w:p>
    <w:p w:rsidR="00A57DFC" w:rsidRDefault="00A57DFC" w:rsidP="00A57DFC">
      <w:pPr>
        <w:pStyle w:val="xmsonormal"/>
        <w:rPr>
          <w:lang w:val="en-US"/>
        </w:rPr>
      </w:pPr>
      <w:r>
        <w:rPr>
          <w:lang w:val="en-US"/>
        </w:rPr>
        <w:t>*T&amp;C Apply</w:t>
      </w:r>
    </w:p>
    <w:p w:rsidR="00B30DCC" w:rsidRDefault="00A57DFC">
      <w:bookmarkStart w:id="0" w:name="_GoBack"/>
      <w:bookmarkEnd w:id="0"/>
    </w:p>
    <w:sectPr w:rsidR="00B30D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1D5"/>
    <w:rsid w:val="006807CD"/>
    <w:rsid w:val="00940571"/>
    <w:rsid w:val="00A57DFC"/>
    <w:rsid w:val="00DF41D5"/>
    <w:rsid w:val="00F31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100686-BC5D-4DA1-B45D-6C241A02D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57DFC"/>
    <w:rPr>
      <w:color w:val="0563C1"/>
      <w:u w:val="single"/>
    </w:rPr>
  </w:style>
  <w:style w:type="paragraph" w:customStyle="1" w:styleId="xmsonormal">
    <w:name w:val="x_msonormal"/>
    <w:basedOn w:val="Normal"/>
    <w:rsid w:val="00A57DFC"/>
    <w:pPr>
      <w:spacing w:after="0" w:line="240" w:lineRule="auto"/>
    </w:pPr>
    <w:rPr>
      <w:rFonts w:ascii="Calibri" w:hAnsi="Calibri" w:cs="Calibri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46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era.mp.gov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>HP Inc.</Company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Banerjee</dc:creator>
  <cp:keywords/>
  <dc:description/>
  <cp:lastModifiedBy>Amit Banerjee</cp:lastModifiedBy>
  <cp:revision>2</cp:revision>
  <dcterms:created xsi:type="dcterms:W3CDTF">2025-09-05T17:34:00Z</dcterms:created>
  <dcterms:modified xsi:type="dcterms:W3CDTF">2025-09-05T17:34:00Z</dcterms:modified>
</cp:coreProperties>
</file>